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EC" w:rsidRPr="002F7BEC" w:rsidRDefault="00CE43EC" w:rsidP="002F7BE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POLAND AND ITS PLACE IN EUROPE AND EUROPEAN UNION</w:t>
      </w:r>
    </w:p>
    <w:p w:rsidR="002F7BEC" w:rsidRPr="002F7BEC" w:rsidRDefault="002F7BEC" w:rsidP="002F7BEC">
      <w:pPr>
        <w:spacing w:after="0" w:line="360" w:lineRule="auto"/>
        <w:jc w:val="center"/>
        <w:rPr>
          <w:rFonts w:ascii="Times New Roman" w:hAnsi="Times New Roman" w:cs="Times New Roman"/>
          <w:b/>
          <w:i/>
          <w:lang w:val="en-US"/>
        </w:rPr>
      </w:pPr>
      <w:r w:rsidRPr="002F7BEC">
        <w:rPr>
          <w:rFonts w:ascii="Times New Roman" w:hAnsi="Times New Roman" w:cs="Times New Roman"/>
          <w:b/>
          <w:i/>
          <w:lang w:val="en-US"/>
        </w:rPr>
        <w:t>Aleksandra Szabat-Pręcikowska</w:t>
      </w:r>
    </w:p>
    <w:p w:rsidR="002F7BEC" w:rsidRDefault="002F7BEC" w:rsidP="002F7BEC">
      <w:pPr>
        <w:spacing w:after="0" w:line="360" w:lineRule="auto"/>
        <w:jc w:val="center"/>
        <w:rPr>
          <w:rFonts w:ascii="Times New Roman" w:hAnsi="Times New Roman" w:cs="Times New Roman"/>
          <w:b/>
          <w:lang w:val="en-US"/>
        </w:rPr>
      </w:pPr>
      <w:r w:rsidRPr="002F7BEC">
        <w:rPr>
          <w:rFonts w:ascii="Times New Roman" w:hAnsi="Times New Roman" w:cs="Times New Roman"/>
          <w:b/>
          <w:lang w:val="en-US"/>
        </w:rPr>
        <w:t>AGH University of Science and Technology</w:t>
      </w:r>
    </w:p>
    <w:p w:rsidR="00D82A14" w:rsidRPr="002F7BEC" w:rsidRDefault="00D82A14" w:rsidP="002F7BEC">
      <w:pPr>
        <w:spacing w:after="0" w:line="360" w:lineRule="auto"/>
        <w:jc w:val="center"/>
        <w:rPr>
          <w:rFonts w:ascii="Times New Roman" w:hAnsi="Times New Roman" w:cs="Times New Roman"/>
          <w:b/>
          <w:lang w:val="en-US"/>
        </w:rPr>
      </w:pPr>
      <w:r>
        <w:rPr>
          <w:rFonts w:ascii="Times New Roman" w:hAnsi="Times New Roman" w:cs="Times New Roman"/>
          <w:b/>
          <w:lang w:val="en-US"/>
        </w:rPr>
        <w:t xml:space="preserve">Faculty of Mining Surveying and Environmental Engineering, Department of </w:t>
      </w:r>
      <w:proofErr w:type="spellStart"/>
      <w:r>
        <w:rPr>
          <w:rFonts w:ascii="Times New Roman" w:hAnsi="Times New Roman" w:cs="Times New Roman"/>
          <w:b/>
          <w:lang w:val="en-US"/>
        </w:rPr>
        <w:t>Geomatics</w:t>
      </w:r>
      <w:proofErr w:type="spellEnd"/>
    </w:p>
    <w:p w:rsidR="00D758FC" w:rsidRDefault="00D758FC" w:rsidP="007F61A7">
      <w:pPr>
        <w:suppressAutoHyphens w:val="0"/>
        <w:autoSpaceDE w:val="0"/>
        <w:spacing w:after="0"/>
        <w:jc w:val="center"/>
        <w:rPr>
          <w:rFonts w:ascii="Times New Roman" w:hAnsi="Times New Roman" w:cs="Times New Roman"/>
          <w:lang w:val="en-US"/>
        </w:rPr>
      </w:pPr>
    </w:p>
    <w:p w:rsidR="002F7BEC" w:rsidRPr="00051A81" w:rsidRDefault="002F7BEC" w:rsidP="007F61A7">
      <w:pPr>
        <w:suppressAutoHyphens w:val="0"/>
        <w:autoSpaceDE w:val="0"/>
        <w:spacing w:after="0"/>
        <w:jc w:val="center"/>
        <w:rPr>
          <w:rFonts w:ascii="Times New Roman" w:hAnsi="Times New Roman" w:cs="Times New Roman"/>
          <w:lang w:val="en-US"/>
        </w:rPr>
      </w:pPr>
      <w:r w:rsidRPr="00051A81">
        <w:rPr>
          <w:rFonts w:ascii="Times New Roman" w:hAnsi="Times New Roman" w:cs="Times New Roman"/>
          <w:lang w:val="en-US"/>
        </w:rPr>
        <w:t>Summary</w:t>
      </w:r>
    </w:p>
    <w:p w:rsidR="002F7BEC" w:rsidRPr="00051A81" w:rsidRDefault="002F7BEC" w:rsidP="007F61A7">
      <w:pPr>
        <w:suppressAutoHyphens w:val="0"/>
        <w:autoSpaceDE w:val="0"/>
        <w:spacing w:after="0"/>
        <w:jc w:val="center"/>
        <w:rPr>
          <w:rFonts w:ascii="Times New Roman" w:hAnsi="Times New Roman" w:cs="Times New Roman"/>
          <w:i/>
          <w:lang w:val="en-US"/>
        </w:rPr>
      </w:pPr>
      <w:r w:rsidRPr="00051A81">
        <w:rPr>
          <w:rFonts w:ascii="Times New Roman" w:hAnsi="Times New Roman" w:cs="Times New Roman"/>
          <w:i/>
          <w:lang w:val="en-US"/>
        </w:rPr>
        <w:t xml:space="preserve">Key words: </w:t>
      </w:r>
      <w:r w:rsidR="00CE43EC" w:rsidRPr="00051A81">
        <w:rPr>
          <w:rFonts w:ascii="Times New Roman" w:hAnsi="Times New Roman" w:cs="Times New Roman"/>
          <w:i/>
          <w:lang w:val="en-US"/>
        </w:rPr>
        <w:t>Poland in Europe, Polish culture, Polish economy, tourism in Poland</w:t>
      </w:r>
    </w:p>
    <w:p w:rsidR="008E4A97" w:rsidRPr="00051A81" w:rsidRDefault="008E4A97" w:rsidP="006D3E41">
      <w:pPr>
        <w:suppressAutoHyphens w:val="0"/>
        <w:autoSpaceDE w:val="0"/>
        <w:spacing w:after="0" w:line="360" w:lineRule="auto"/>
        <w:jc w:val="center"/>
        <w:rPr>
          <w:rFonts w:ascii="Times New Roman" w:hAnsi="Times New Roman" w:cs="Times New Roman"/>
          <w:lang w:val="en-US"/>
        </w:rPr>
      </w:pPr>
    </w:p>
    <w:p w:rsidR="008E4A97" w:rsidRPr="00051A81" w:rsidRDefault="00DE1569" w:rsidP="00DE1569">
      <w:pPr>
        <w:pStyle w:val="NormalnyWeb"/>
        <w:spacing w:before="0" w:beforeAutospacing="0" w:after="0" w:afterAutospacing="0" w:line="360" w:lineRule="auto"/>
        <w:ind w:firstLine="708"/>
        <w:jc w:val="both"/>
        <w:rPr>
          <w:sz w:val="22"/>
          <w:szCs w:val="22"/>
          <w:lang w:val="en-US"/>
        </w:rPr>
      </w:pPr>
      <w:r w:rsidRPr="00051A81">
        <w:rPr>
          <w:sz w:val="22"/>
          <w:szCs w:val="22"/>
          <w:lang w:val="en-US"/>
        </w:rPr>
        <w:t>Poland is a fascinating country, which surprises of majority of first time visitors. It geographical location and library history made it a unique place. Poland lies on the central Europe and borders with Russian Federation, Lithuania, Belarus, Ukraine, Slovakia, Czech Republic and Germany. The total area of land makes Poland the 9</w:t>
      </w:r>
      <w:r w:rsidRPr="00051A81">
        <w:rPr>
          <w:sz w:val="22"/>
          <w:szCs w:val="22"/>
          <w:vertAlign w:val="superscript"/>
          <w:lang w:val="en-US"/>
        </w:rPr>
        <w:t>th</w:t>
      </w:r>
      <w:r w:rsidRPr="00051A81">
        <w:rPr>
          <w:sz w:val="22"/>
          <w:szCs w:val="22"/>
          <w:lang w:val="en-US"/>
        </w:rPr>
        <w:t xml:space="preserve"> largest country in Europe.</w:t>
      </w:r>
    </w:p>
    <w:p w:rsidR="00DE1569" w:rsidRPr="00051A81" w:rsidRDefault="00DE1569" w:rsidP="00DE1569">
      <w:pPr>
        <w:spacing w:after="0" w:line="360" w:lineRule="auto"/>
        <w:ind w:firstLine="708"/>
        <w:jc w:val="both"/>
        <w:rPr>
          <w:rFonts w:ascii="Times New Roman" w:hAnsi="Times New Roman" w:cs="Times New Roman"/>
          <w:lang w:val="en-US"/>
        </w:rPr>
      </w:pPr>
      <w:r w:rsidRPr="00051A81">
        <w:rPr>
          <w:rFonts w:ascii="Times New Roman" w:hAnsi="Times New Roman" w:cs="Times New Roman"/>
          <w:lang w:val="en-US"/>
        </w:rPr>
        <w:t xml:space="preserve">Poland is a democracy. With a president who is a head of state. The Polish Constitution dates from 1997. The government structure is </w:t>
      </w:r>
      <w:proofErr w:type="spellStart"/>
      <w:r w:rsidRPr="00051A81">
        <w:rPr>
          <w:rFonts w:ascii="Times New Roman" w:hAnsi="Times New Roman" w:cs="Times New Roman"/>
          <w:lang w:val="en-US"/>
        </w:rPr>
        <w:t>leaded</w:t>
      </w:r>
      <w:proofErr w:type="spellEnd"/>
      <w:r w:rsidRPr="00051A81">
        <w:rPr>
          <w:rFonts w:ascii="Times New Roman" w:hAnsi="Times New Roman" w:cs="Times New Roman"/>
          <w:lang w:val="en-US"/>
        </w:rPr>
        <w:t xml:space="preserve"> by prime minister. On the 1</w:t>
      </w:r>
      <w:r w:rsidRPr="00051A81">
        <w:rPr>
          <w:rFonts w:ascii="Times New Roman" w:hAnsi="Times New Roman" w:cs="Times New Roman"/>
          <w:vertAlign w:val="superscript"/>
          <w:lang w:val="en-US"/>
        </w:rPr>
        <w:t>st</w:t>
      </w:r>
      <w:r w:rsidRPr="00051A81">
        <w:rPr>
          <w:rFonts w:ascii="Times New Roman" w:hAnsi="Times New Roman" w:cs="Times New Roman"/>
          <w:lang w:val="en-US"/>
        </w:rPr>
        <w:t xml:space="preserve"> of may 2004 Poland joined the European Union and 2007 the </w:t>
      </w:r>
      <w:proofErr w:type="spellStart"/>
      <w:r w:rsidRPr="00051A81">
        <w:rPr>
          <w:rFonts w:ascii="Times New Roman" w:hAnsi="Times New Roman" w:cs="Times New Roman"/>
          <w:lang w:val="en-US"/>
        </w:rPr>
        <w:t>Schengen</w:t>
      </w:r>
      <w:proofErr w:type="spellEnd"/>
      <w:r w:rsidRPr="00051A81">
        <w:rPr>
          <w:rFonts w:ascii="Times New Roman" w:hAnsi="Times New Roman" w:cs="Times New Roman"/>
          <w:lang w:val="en-US"/>
        </w:rPr>
        <w:t xml:space="preserve"> zone. Thus travelling to Poland requires the </w:t>
      </w:r>
      <w:proofErr w:type="spellStart"/>
      <w:r w:rsidRPr="00051A81">
        <w:rPr>
          <w:rFonts w:ascii="Times New Roman" w:hAnsi="Times New Roman" w:cs="Times New Roman"/>
          <w:lang w:val="en-US"/>
        </w:rPr>
        <w:t>Schengen</w:t>
      </w:r>
      <w:proofErr w:type="spellEnd"/>
      <w:r w:rsidRPr="00051A81">
        <w:rPr>
          <w:rFonts w:ascii="Times New Roman" w:hAnsi="Times New Roman" w:cs="Times New Roman"/>
          <w:lang w:val="en-US"/>
        </w:rPr>
        <w:t xml:space="preserve"> visa. After joining EU Poland experienced a tremendous increase in the number of foreign visitors. Every year Poland is visited by about 60 million travelers. </w:t>
      </w:r>
    </w:p>
    <w:p w:rsidR="0088779A" w:rsidRPr="00051A81" w:rsidRDefault="00DE1569" w:rsidP="00DE1569">
      <w:pPr>
        <w:spacing w:after="0" w:line="360" w:lineRule="auto"/>
        <w:ind w:firstLine="708"/>
        <w:jc w:val="both"/>
        <w:rPr>
          <w:rFonts w:ascii="Times New Roman" w:hAnsi="Times New Roman" w:cs="Times New Roman"/>
          <w:lang w:val="en-US"/>
        </w:rPr>
      </w:pPr>
      <w:r w:rsidRPr="00051A81">
        <w:rPr>
          <w:rFonts w:ascii="Times New Roman" w:hAnsi="Times New Roman" w:cs="Times New Roman"/>
          <w:lang w:val="en-US"/>
        </w:rPr>
        <w:t xml:space="preserve">The Polish economy has come a long way since a communism from 1989. Polish free market economy is one of the biggest success stories among the post communist countries. The world bank considers Poland to be one of the healthiest high income economy of the region. And one of the fastest growing within the EU. Poland was the only member of the EU to avoid recession and have the positive GDP. It is one of the a major direct of foreign investment process in central Europe. </w:t>
      </w:r>
    </w:p>
    <w:p w:rsidR="00DE1569" w:rsidRPr="00051A81" w:rsidRDefault="00DE1569" w:rsidP="00DE1569">
      <w:pPr>
        <w:spacing w:after="0" w:line="360" w:lineRule="auto"/>
        <w:ind w:firstLine="708"/>
        <w:jc w:val="both"/>
        <w:rPr>
          <w:rFonts w:ascii="Times New Roman" w:hAnsi="Times New Roman" w:cs="Times New Roman"/>
          <w:lang w:val="en-US"/>
        </w:rPr>
      </w:pPr>
      <w:r w:rsidRPr="00051A81">
        <w:rPr>
          <w:rFonts w:ascii="Times New Roman" w:hAnsi="Times New Roman" w:cs="Times New Roman"/>
          <w:lang w:val="en-US"/>
        </w:rPr>
        <w:t>Thanks to the dynamic political and economy changes in recent years Poland has taken a major step forward in virtually every sphere of life.</w:t>
      </w:r>
    </w:p>
    <w:p w:rsidR="00DE1569" w:rsidRPr="00B32CEA" w:rsidRDefault="00DE1569" w:rsidP="00DE1569">
      <w:pPr>
        <w:ind w:firstLine="708"/>
        <w:jc w:val="both"/>
        <w:rPr>
          <w:rFonts w:ascii="Times New Roman" w:hAnsi="Times New Roman" w:cs="Times New Roman"/>
          <w:sz w:val="24"/>
          <w:szCs w:val="24"/>
          <w:lang w:val="en-US"/>
        </w:rPr>
      </w:pPr>
    </w:p>
    <w:p w:rsidR="00DE1569" w:rsidRPr="008E4A97" w:rsidRDefault="00DE1569" w:rsidP="00DE1569">
      <w:pPr>
        <w:pStyle w:val="NormalnyWeb"/>
        <w:spacing w:before="0" w:beforeAutospacing="0" w:after="0" w:afterAutospacing="0" w:line="360" w:lineRule="auto"/>
        <w:ind w:firstLine="708"/>
        <w:jc w:val="both"/>
      </w:pPr>
    </w:p>
    <w:sectPr w:rsidR="00DE1569" w:rsidRPr="008E4A97" w:rsidSect="005A7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ABE"/>
    <w:multiLevelType w:val="hybridMultilevel"/>
    <w:tmpl w:val="DF205142"/>
    <w:lvl w:ilvl="0" w:tplc="C45EBFA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7BEC"/>
    <w:rsid w:val="00003B7F"/>
    <w:rsid w:val="00051A81"/>
    <w:rsid w:val="000E722C"/>
    <w:rsid w:val="00106D88"/>
    <w:rsid w:val="002F7BEC"/>
    <w:rsid w:val="00374516"/>
    <w:rsid w:val="005A744C"/>
    <w:rsid w:val="005B13D5"/>
    <w:rsid w:val="006D3E41"/>
    <w:rsid w:val="007F61A7"/>
    <w:rsid w:val="00844F05"/>
    <w:rsid w:val="0088779A"/>
    <w:rsid w:val="008E4A97"/>
    <w:rsid w:val="009B2D24"/>
    <w:rsid w:val="009F334A"/>
    <w:rsid w:val="009F4586"/>
    <w:rsid w:val="00A8359E"/>
    <w:rsid w:val="00B1311E"/>
    <w:rsid w:val="00BB36CF"/>
    <w:rsid w:val="00CE43EC"/>
    <w:rsid w:val="00D758FC"/>
    <w:rsid w:val="00D82A14"/>
    <w:rsid w:val="00DC3FEC"/>
    <w:rsid w:val="00DE1569"/>
    <w:rsid w:val="00EB6B8E"/>
    <w:rsid w:val="00FB1C0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7BEC"/>
    <w:pPr>
      <w:suppressAutoHyphens/>
    </w:pPr>
    <w:rPr>
      <w:rFonts w:ascii="Calibri" w:eastAsia="Times New Roman" w:hAnsi="Calibri" w:cs="Calibri"/>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4A97"/>
    <w:pPr>
      <w:suppressAutoHyphens w:val="0"/>
      <w:spacing w:before="100" w:beforeAutospacing="1" w:after="100" w:afterAutospacing="1" w:line="240" w:lineRule="auto"/>
    </w:pPr>
    <w:rPr>
      <w:rFonts w:ascii="Times New Roman" w:hAnsi="Times New Roman" w:cs="Times New Roman"/>
      <w:sz w:val="24"/>
      <w:szCs w:val="24"/>
      <w:lang w:val="ro-RO" w:eastAsia="ro-RO"/>
    </w:rPr>
  </w:style>
  <w:style w:type="character" w:styleId="Hipercze">
    <w:name w:val="Hyperlink"/>
    <w:basedOn w:val="Domylnaczcionkaakapitu"/>
    <w:uiPriority w:val="99"/>
    <w:semiHidden/>
    <w:unhideWhenUsed/>
    <w:rsid w:val="008E4A97"/>
    <w:rPr>
      <w:color w:val="0000FF"/>
      <w:u w:val="single"/>
    </w:rPr>
  </w:style>
  <w:style w:type="character" w:customStyle="1" w:styleId="hps">
    <w:name w:val="hps"/>
    <w:basedOn w:val="Domylnaczcionkaakapitu"/>
    <w:rsid w:val="008E4A97"/>
  </w:style>
  <w:style w:type="paragraph" w:styleId="Akapitzlist">
    <w:name w:val="List Paragraph"/>
    <w:basedOn w:val="Normalny"/>
    <w:uiPriority w:val="34"/>
    <w:qFormat/>
    <w:rsid w:val="008E4A97"/>
    <w:pPr>
      <w:suppressAutoHyphens w:val="0"/>
      <w:ind w:left="720"/>
      <w:contextualSpacing/>
    </w:pPr>
    <w:rPr>
      <w:rFonts w:asciiTheme="minorHAnsi" w:eastAsiaTheme="minorHAnsi" w:hAnsiTheme="minorHAnsi" w:cstheme="minorBidi"/>
      <w:lang w:val="ro-RO" w:eastAsia="en-US"/>
    </w:rPr>
  </w:style>
  <w:style w:type="character" w:customStyle="1" w:styleId="shorttext">
    <w:name w:val="short_text"/>
    <w:basedOn w:val="Domylnaczcionkaakapitu"/>
    <w:rsid w:val="008E4A97"/>
  </w:style>
</w:styles>
</file>

<file path=word/webSettings.xml><?xml version="1.0" encoding="utf-8"?>
<w:webSettings xmlns:r="http://schemas.openxmlformats.org/officeDocument/2006/relationships" xmlns:w="http://schemas.openxmlformats.org/wordprocessingml/2006/main">
  <w:divs>
    <w:div w:id="650914731">
      <w:bodyDiv w:val="1"/>
      <w:marLeft w:val="0"/>
      <w:marRight w:val="0"/>
      <w:marTop w:val="0"/>
      <w:marBottom w:val="0"/>
      <w:divBdr>
        <w:top w:val="none" w:sz="0" w:space="0" w:color="auto"/>
        <w:left w:val="none" w:sz="0" w:space="0" w:color="auto"/>
        <w:bottom w:val="none" w:sz="0" w:space="0" w:color="auto"/>
        <w:right w:val="none" w:sz="0" w:space="0" w:color="auto"/>
      </w:divBdr>
      <w:divsChild>
        <w:div w:id="853376964">
          <w:marLeft w:val="0"/>
          <w:marRight w:val="0"/>
          <w:marTop w:val="0"/>
          <w:marBottom w:val="0"/>
          <w:divBdr>
            <w:top w:val="none" w:sz="0" w:space="0" w:color="auto"/>
            <w:left w:val="none" w:sz="0" w:space="0" w:color="auto"/>
            <w:bottom w:val="none" w:sz="0" w:space="0" w:color="auto"/>
            <w:right w:val="none" w:sz="0" w:space="0" w:color="auto"/>
          </w:divBdr>
          <w:divsChild>
            <w:div w:id="113140521">
              <w:marLeft w:val="0"/>
              <w:marRight w:val="0"/>
              <w:marTop w:val="0"/>
              <w:marBottom w:val="0"/>
              <w:divBdr>
                <w:top w:val="none" w:sz="0" w:space="0" w:color="auto"/>
                <w:left w:val="none" w:sz="0" w:space="0" w:color="auto"/>
                <w:bottom w:val="none" w:sz="0" w:space="0" w:color="auto"/>
                <w:right w:val="none" w:sz="0" w:space="0" w:color="auto"/>
              </w:divBdr>
              <w:divsChild>
                <w:div w:id="150413388">
                  <w:marLeft w:val="0"/>
                  <w:marRight w:val="0"/>
                  <w:marTop w:val="0"/>
                  <w:marBottom w:val="0"/>
                  <w:divBdr>
                    <w:top w:val="none" w:sz="0" w:space="0" w:color="auto"/>
                    <w:left w:val="none" w:sz="0" w:space="0" w:color="auto"/>
                    <w:bottom w:val="none" w:sz="0" w:space="0" w:color="auto"/>
                    <w:right w:val="none" w:sz="0" w:space="0" w:color="auto"/>
                  </w:divBdr>
                  <w:divsChild>
                    <w:div w:id="1791898087">
                      <w:marLeft w:val="0"/>
                      <w:marRight w:val="0"/>
                      <w:marTop w:val="0"/>
                      <w:marBottom w:val="0"/>
                      <w:divBdr>
                        <w:top w:val="none" w:sz="0" w:space="0" w:color="auto"/>
                        <w:left w:val="none" w:sz="0" w:space="0" w:color="auto"/>
                        <w:bottom w:val="none" w:sz="0" w:space="0" w:color="auto"/>
                        <w:right w:val="none" w:sz="0" w:space="0" w:color="auto"/>
                      </w:divBdr>
                      <w:divsChild>
                        <w:div w:id="763651896">
                          <w:marLeft w:val="0"/>
                          <w:marRight w:val="0"/>
                          <w:marTop w:val="0"/>
                          <w:marBottom w:val="0"/>
                          <w:divBdr>
                            <w:top w:val="none" w:sz="0" w:space="0" w:color="auto"/>
                            <w:left w:val="none" w:sz="0" w:space="0" w:color="auto"/>
                            <w:bottom w:val="none" w:sz="0" w:space="0" w:color="auto"/>
                            <w:right w:val="none" w:sz="0" w:space="0" w:color="auto"/>
                          </w:divBdr>
                          <w:divsChild>
                            <w:div w:id="15981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03261">
      <w:bodyDiv w:val="1"/>
      <w:marLeft w:val="0"/>
      <w:marRight w:val="0"/>
      <w:marTop w:val="0"/>
      <w:marBottom w:val="0"/>
      <w:divBdr>
        <w:top w:val="none" w:sz="0" w:space="0" w:color="auto"/>
        <w:left w:val="none" w:sz="0" w:space="0" w:color="auto"/>
        <w:bottom w:val="none" w:sz="0" w:space="0" w:color="auto"/>
        <w:right w:val="none" w:sz="0" w:space="0" w:color="auto"/>
      </w:divBdr>
      <w:divsChild>
        <w:div w:id="1069227982">
          <w:marLeft w:val="0"/>
          <w:marRight w:val="0"/>
          <w:marTop w:val="0"/>
          <w:marBottom w:val="0"/>
          <w:divBdr>
            <w:top w:val="none" w:sz="0" w:space="0" w:color="auto"/>
            <w:left w:val="none" w:sz="0" w:space="0" w:color="auto"/>
            <w:bottom w:val="none" w:sz="0" w:space="0" w:color="auto"/>
            <w:right w:val="none" w:sz="0" w:space="0" w:color="auto"/>
          </w:divBdr>
          <w:divsChild>
            <w:div w:id="817376631">
              <w:marLeft w:val="0"/>
              <w:marRight w:val="0"/>
              <w:marTop w:val="0"/>
              <w:marBottom w:val="0"/>
              <w:divBdr>
                <w:top w:val="none" w:sz="0" w:space="0" w:color="auto"/>
                <w:left w:val="none" w:sz="0" w:space="0" w:color="auto"/>
                <w:bottom w:val="none" w:sz="0" w:space="0" w:color="auto"/>
                <w:right w:val="none" w:sz="0" w:space="0" w:color="auto"/>
              </w:divBdr>
              <w:divsChild>
                <w:div w:id="615984226">
                  <w:marLeft w:val="0"/>
                  <w:marRight w:val="0"/>
                  <w:marTop w:val="0"/>
                  <w:marBottom w:val="0"/>
                  <w:divBdr>
                    <w:top w:val="none" w:sz="0" w:space="0" w:color="auto"/>
                    <w:left w:val="none" w:sz="0" w:space="0" w:color="auto"/>
                    <w:bottom w:val="none" w:sz="0" w:space="0" w:color="auto"/>
                    <w:right w:val="none" w:sz="0" w:space="0" w:color="auto"/>
                  </w:divBdr>
                  <w:divsChild>
                    <w:div w:id="1017196008">
                      <w:marLeft w:val="0"/>
                      <w:marRight w:val="0"/>
                      <w:marTop w:val="0"/>
                      <w:marBottom w:val="0"/>
                      <w:divBdr>
                        <w:top w:val="none" w:sz="0" w:space="0" w:color="auto"/>
                        <w:left w:val="none" w:sz="0" w:space="0" w:color="auto"/>
                        <w:bottom w:val="none" w:sz="0" w:space="0" w:color="auto"/>
                        <w:right w:val="none" w:sz="0" w:space="0" w:color="auto"/>
                      </w:divBdr>
                      <w:divsChild>
                        <w:div w:id="1780416914">
                          <w:marLeft w:val="0"/>
                          <w:marRight w:val="0"/>
                          <w:marTop w:val="0"/>
                          <w:marBottom w:val="0"/>
                          <w:divBdr>
                            <w:top w:val="none" w:sz="0" w:space="0" w:color="auto"/>
                            <w:left w:val="none" w:sz="0" w:space="0" w:color="auto"/>
                            <w:bottom w:val="none" w:sz="0" w:space="0" w:color="auto"/>
                            <w:right w:val="none" w:sz="0" w:space="0" w:color="auto"/>
                          </w:divBdr>
                          <w:divsChild>
                            <w:div w:id="14016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1472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11</cp:revision>
  <dcterms:created xsi:type="dcterms:W3CDTF">2014-07-28T14:53:00Z</dcterms:created>
  <dcterms:modified xsi:type="dcterms:W3CDTF">2014-07-28T20:47:00Z</dcterms:modified>
</cp:coreProperties>
</file>