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3" w:rsidRPr="00F73E68" w:rsidRDefault="009E22B3" w:rsidP="00F73E68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center"/>
        <w:rPr>
          <w:b/>
          <w:sz w:val="32"/>
          <w:szCs w:val="32"/>
          <w:u w:val="single"/>
        </w:rPr>
      </w:pPr>
      <w:r w:rsidRPr="00F73E68">
        <w:rPr>
          <w:b/>
          <w:sz w:val="32"/>
          <w:szCs w:val="32"/>
          <w:u w:val="single"/>
        </w:rPr>
        <w:t>Konferencia előadások</w:t>
      </w:r>
    </w:p>
    <w:p w:rsidR="009E22B3" w:rsidRPr="00F73E68" w:rsidRDefault="009E22B3" w:rsidP="00F73E68">
      <w:pPr>
        <w:tabs>
          <w:tab w:val="left" w:pos="1080"/>
          <w:tab w:val="left" w:pos="1800"/>
          <w:tab w:val="left" w:pos="2880"/>
        </w:tabs>
        <w:spacing w:before="120" w:after="480" w:line="276" w:lineRule="auto"/>
        <w:ind w:left="2832" w:hanging="2832"/>
        <w:jc w:val="center"/>
        <w:rPr>
          <w:b/>
          <w:sz w:val="32"/>
          <w:szCs w:val="32"/>
          <w:u w:val="single"/>
        </w:rPr>
      </w:pPr>
      <w:r w:rsidRPr="00F73E68">
        <w:rPr>
          <w:b/>
          <w:sz w:val="32"/>
          <w:szCs w:val="32"/>
          <w:u w:val="single"/>
        </w:rPr>
        <w:t>Dr. Király Péter Bálint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</w:pPr>
      <w:r w:rsidRPr="00250D79">
        <w:t xml:space="preserve">2016. ápr. </w:t>
      </w:r>
      <w:r>
        <w:tab/>
      </w:r>
      <w:r>
        <w:tab/>
      </w:r>
      <w:r>
        <w:tab/>
        <w:t>E</w:t>
      </w:r>
      <w:r w:rsidRPr="00250D79">
        <w:t>lőadást tartottam „Gondolatok a devizahiteles perek margój</w:t>
      </w:r>
      <w:r w:rsidRPr="00250D79">
        <w:t>á</w:t>
      </w:r>
      <w:r w:rsidRPr="00250D79">
        <w:t>ra” címmel a Széchenyi István Egyetem Deák Ferenc Állam- és Jogtudományi Kar és a Sapientia Erdélyi Magyar Tudomán</w:t>
      </w:r>
      <w:r w:rsidRPr="00250D79">
        <w:t>y</w:t>
      </w:r>
      <w:r w:rsidRPr="00250D79">
        <w:t>egyetem közös szervezésében megrendezett tudományos hallg</w:t>
      </w:r>
      <w:r w:rsidRPr="00250D79">
        <w:t>a</w:t>
      </w:r>
      <w:r w:rsidRPr="00250D79">
        <w:t>tói konferencián.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</w:pPr>
      <w:r>
        <w:t xml:space="preserve">2016. jún. </w:t>
      </w:r>
      <w:r>
        <w:tab/>
      </w:r>
      <w:r>
        <w:tab/>
      </w:r>
      <w:r>
        <w:tab/>
        <w:t xml:space="preserve">Előadást tartottam a Széchenyi István Egyetem </w:t>
      </w:r>
      <w:proofErr w:type="spellStart"/>
      <w:r>
        <w:t>Kautz</w:t>
      </w:r>
      <w:proofErr w:type="spellEnd"/>
      <w:r>
        <w:t xml:space="preserve"> Gyula Gazdaságtudományi Kar által rendezett „Ifjúság - Jövőképek”című konf</w:t>
      </w:r>
      <w:r>
        <w:t>e</w:t>
      </w:r>
      <w:r>
        <w:t>rencián.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</w:pPr>
      <w:r>
        <w:t xml:space="preserve">2017. máj. </w:t>
      </w:r>
      <w:r>
        <w:tab/>
      </w:r>
      <w:r>
        <w:tab/>
      </w:r>
      <w:r>
        <w:tab/>
        <w:t xml:space="preserve">Előadást tartottam az </w:t>
      </w:r>
      <w:proofErr w:type="spellStart"/>
      <w:r>
        <w:t>ArsBoni</w:t>
      </w:r>
      <w:proofErr w:type="spellEnd"/>
      <w:r>
        <w:t xml:space="preserve"> Baker </w:t>
      </w:r>
      <w:proofErr w:type="spellStart"/>
      <w:r>
        <w:t>McKenzie</w:t>
      </w:r>
      <w:proofErr w:type="spellEnd"/>
      <w:r>
        <w:t xml:space="preserve"> „</w:t>
      </w:r>
      <w:proofErr w:type="spellStart"/>
      <w:r>
        <w:t>Jog&amp;Innováció</w:t>
      </w:r>
      <w:proofErr w:type="spellEnd"/>
      <w:r>
        <w:t>” konf</w:t>
      </w:r>
      <w:r>
        <w:t>e</w:t>
      </w:r>
      <w:r>
        <w:t>renciáján.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</w:pPr>
      <w:r>
        <w:t>2017. nov.</w:t>
      </w:r>
      <w:r>
        <w:tab/>
      </w:r>
      <w:r>
        <w:tab/>
      </w:r>
      <w:r>
        <w:tab/>
        <w:t>Előadást tartottam Széchenyi István Egyetem jogi kara által megrendezett EU Jogi Napok konferencián „</w:t>
      </w:r>
      <w:proofErr w:type="gramStart"/>
      <w:r w:rsidRPr="00FB640A">
        <w:t>A</w:t>
      </w:r>
      <w:proofErr w:type="gramEnd"/>
      <w:r w:rsidRPr="00FB640A">
        <w:t xml:space="preserve"> pénzügyi f</w:t>
      </w:r>
      <w:r w:rsidRPr="00FB640A">
        <w:t>o</w:t>
      </w:r>
      <w:r w:rsidRPr="00FB640A">
        <w:t>gyasztóvédelem változásai a gazdasági válság hatására</w:t>
      </w:r>
      <w:r>
        <w:t>” címmel.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</w:pPr>
      <w:r>
        <w:t>2017. dec.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Széchenyi István Egyetem Doktori Iskolájának Doktorandusz konferenciáján előadást tartottam „</w:t>
      </w:r>
      <w:r w:rsidRPr="00FB640A">
        <w:t>A pénzügyi kultúra jelent</w:t>
      </w:r>
      <w:r w:rsidRPr="00FB640A">
        <w:t>ő</w:t>
      </w:r>
      <w:r w:rsidRPr="00FB640A">
        <w:t>sége a pénzügyi fogyasztóvédelem terén</w:t>
      </w:r>
      <w:r>
        <w:t>” címmel.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t>2018. febr.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Széchenyi István Egyetem jogi kara által megrendezett Winter </w:t>
      </w:r>
      <w:proofErr w:type="spellStart"/>
      <w:r>
        <w:t>Seminar</w:t>
      </w:r>
      <w:proofErr w:type="spellEnd"/>
      <w:r>
        <w:t xml:space="preserve"> konferencián előadást tartottam „</w:t>
      </w:r>
      <w:proofErr w:type="spellStart"/>
      <w:r>
        <w:rPr>
          <w:rFonts w:ascii="BaskOldFace" w:hAnsi="BaskOldFace" w:cs="BaskOldFace"/>
        </w:rPr>
        <w:t>Legal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issues</w:t>
      </w:r>
      <w:proofErr w:type="spellEnd"/>
      <w:r>
        <w:rPr>
          <w:rFonts w:ascii="BaskOldFace" w:hAnsi="BaskOldFace" w:cs="BaskOldFace"/>
        </w:rPr>
        <w:t xml:space="preserve"> of </w:t>
      </w:r>
      <w:proofErr w:type="spellStart"/>
      <w:r>
        <w:rPr>
          <w:rFonts w:ascii="BaskOldFace" w:hAnsi="BaskOldFace" w:cs="BaskOldFace"/>
        </w:rPr>
        <w:t>Youtube</w:t>
      </w:r>
      <w:proofErr w:type="spellEnd"/>
      <w:r>
        <w:rPr>
          <w:rFonts w:ascii="BaskOldFace" w:hAnsi="BaskOldFace" w:cs="BaskOldFace"/>
        </w:rPr>
        <w:t xml:space="preserve"> and </w:t>
      </w:r>
      <w:proofErr w:type="spellStart"/>
      <w:r>
        <w:rPr>
          <w:rFonts w:ascii="BaskOldFace" w:hAnsi="BaskOldFace" w:cs="BaskOldFace"/>
        </w:rPr>
        <w:t>other</w:t>
      </w:r>
      <w:proofErr w:type="spellEnd"/>
      <w:r>
        <w:rPr>
          <w:rFonts w:ascii="BaskOldFace" w:hAnsi="BaskOldFace" w:cs="BaskOldFace"/>
        </w:rPr>
        <w:t xml:space="preserve"> video </w:t>
      </w:r>
      <w:proofErr w:type="spellStart"/>
      <w:r>
        <w:rPr>
          <w:rFonts w:ascii="BaskOldFace" w:hAnsi="BaskOldFace" w:cs="BaskOldFace"/>
        </w:rPr>
        <w:t>sharing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platforms</w:t>
      </w:r>
      <w:proofErr w:type="spellEnd"/>
      <w:r>
        <w:rPr>
          <w:rFonts w:ascii="BaskOldFace" w:hAnsi="BaskOldFace" w:cs="BaskOldFace"/>
        </w:rPr>
        <w:t>” címmel.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2018. ápr.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>Előadást tartottam a Széchenyi István Egyetemen rendezett Law 4.0. konferencián „</w:t>
      </w:r>
      <w:proofErr w:type="spellStart"/>
      <w:r>
        <w:rPr>
          <w:rFonts w:ascii="BaskOldFace" w:hAnsi="BaskOldFace" w:cs="BaskOldFace"/>
        </w:rPr>
        <w:t>Gambling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in</w:t>
      </w:r>
      <w:proofErr w:type="spellEnd"/>
      <w:r>
        <w:rPr>
          <w:rFonts w:ascii="BaskOldFace" w:hAnsi="BaskOldFace" w:cs="BaskOldFace"/>
        </w:rPr>
        <w:t xml:space="preserve"> video </w:t>
      </w:r>
      <w:proofErr w:type="spellStart"/>
      <w:r>
        <w:rPr>
          <w:rFonts w:ascii="BaskOldFace" w:hAnsi="BaskOldFace" w:cs="BaskOldFace"/>
        </w:rPr>
        <w:t>games</w:t>
      </w:r>
      <w:proofErr w:type="spellEnd"/>
      <w:r>
        <w:rPr>
          <w:rFonts w:ascii="BaskOldFace" w:hAnsi="BaskOldFace" w:cs="BaskOldFace"/>
        </w:rPr>
        <w:t>” címmel.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2018. szept.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 xml:space="preserve">Előadást tartottam a prágai Charles </w:t>
      </w:r>
      <w:proofErr w:type="spellStart"/>
      <w:r>
        <w:rPr>
          <w:rFonts w:ascii="BaskOldFace" w:hAnsi="BaskOldFace" w:cs="BaskOldFace"/>
        </w:rPr>
        <w:t>Univerity</w:t>
      </w:r>
      <w:proofErr w:type="spellEnd"/>
      <w:r>
        <w:rPr>
          <w:rFonts w:ascii="BaskOldFace" w:hAnsi="BaskOldFace" w:cs="BaskOldFace"/>
        </w:rPr>
        <w:t xml:space="preserve"> „</w:t>
      </w:r>
      <w:proofErr w:type="spellStart"/>
      <w:r>
        <w:rPr>
          <w:rFonts w:ascii="BaskOldFace" w:hAnsi="BaskOldFace" w:cs="BaskOldFace"/>
        </w:rPr>
        <w:t>Currency</w:t>
      </w:r>
      <w:proofErr w:type="spellEnd"/>
      <w:r>
        <w:rPr>
          <w:rFonts w:ascii="BaskOldFace" w:hAnsi="BaskOldFace" w:cs="BaskOldFace"/>
        </w:rPr>
        <w:t xml:space="preserve">, </w:t>
      </w:r>
      <w:proofErr w:type="spellStart"/>
      <w:r>
        <w:rPr>
          <w:rFonts w:ascii="BaskOldFace" w:hAnsi="BaskOldFace" w:cs="BaskOldFace"/>
        </w:rPr>
        <w:t>Taxes</w:t>
      </w:r>
      <w:proofErr w:type="spellEnd"/>
      <w:r>
        <w:rPr>
          <w:rFonts w:ascii="BaskOldFace" w:hAnsi="BaskOldFace" w:cs="BaskOldFace"/>
        </w:rPr>
        <w:t xml:space="preserve"> and </w:t>
      </w:r>
      <w:proofErr w:type="spellStart"/>
      <w:r>
        <w:rPr>
          <w:rFonts w:ascii="BaskOldFace" w:hAnsi="BaskOldFace" w:cs="BaskOldFace"/>
        </w:rPr>
        <w:t>Other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Institutes</w:t>
      </w:r>
      <w:proofErr w:type="spellEnd"/>
      <w:r>
        <w:rPr>
          <w:rFonts w:ascii="BaskOldFace" w:hAnsi="BaskOldFace" w:cs="BaskOldFace"/>
        </w:rPr>
        <w:t xml:space="preserve"> of Financial Law” konferenciáján „The </w:t>
      </w:r>
      <w:proofErr w:type="spellStart"/>
      <w:r>
        <w:rPr>
          <w:rFonts w:ascii="BaskOldFace" w:hAnsi="BaskOldFace" w:cs="BaskOldFace"/>
        </w:rPr>
        <w:t>legal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classification</w:t>
      </w:r>
      <w:proofErr w:type="spellEnd"/>
      <w:r>
        <w:rPr>
          <w:rFonts w:ascii="BaskOldFace" w:hAnsi="BaskOldFace" w:cs="BaskOldFace"/>
        </w:rPr>
        <w:t xml:space="preserve"> of </w:t>
      </w:r>
      <w:proofErr w:type="spellStart"/>
      <w:r>
        <w:rPr>
          <w:rFonts w:ascii="BaskOldFace" w:hAnsi="BaskOldFace" w:cs="BaskOldFace"/>
        </w:rPr>
        <w:t>Bitcoin</w:t>
      </w:r>
      <w:proofErr w:type="spellEnd"/>
      <w:r>
        <w:rPr>
          <w:rFonts w:ascii="BaskOldFace" w:hAnsi="BaskOldFace" w:cs="BaskOldFace"/>
        </w:rPr>
        <w:t xml:space="preserve"> and </w:t>
      </w:r>
      <w:proofErr w:type="spellStart"/>
      <w:r>
        <w:rPr>
          <w:rFonts w:ascii="BaskOldFace" w:hAnsi="BaskOldFace" w:cs="BaskOldFace"/>
        </w:rPr>
        <w:t>other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cryptocurrencies</w:t>
      </w:r>
      <w:proofErr w:type="spellEnd"/>
      <w:r>
        <w:rPr>
          <w:rFonts w:ascii="BaskOldFace" w:hAnsi="BaskOldFace" w:cs="BaskOldFace"/>
        </w:rPr>
        <w:t>” cí</w:t>
      </w:r>
      <w:r>
        <w:rPr>
          <w:rFonts w:ascii="BaskOldFace" w:hAnsi="BaskOldFace" w:cs="BaskOldFace"/>
        </w:rPr>
        <w:t>m</w:t>
      </w:r>
      <w:r>
        <w:rPr>
          <w:rFonts w:ascii="BaskOldFace" w:hAnsi="BaskOldFace" w:cs="BaskOldFace"/>
        </w:rPr>
        <w:t>mel.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2018. nov.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 xml:space="preserve">Előadást tartottam </w:t>
      </w:r>
      <w:proofErr w:type="spellStart"/>
      <w:r>
        <w:rPr>
          <w:rFonts w:ascii="BaskOldFace" w:hAnsi="BaskOldFace" w:cs="BaskOldFace"/>
        </w:rPr>
        <w:t>Brnoban</w:t>
      </w:r>
      <w:proofErr w:type="spellEnd"/>
      <w:r>
        <w:rPr>
          <w:rFonts w:ascii="BaskOldFace" w:hAnsi="BaskOldFace" w:cs="BaskOldFace"/>
        </w:rPr>
        <w:t xml:space="preserve"> a </w:t>
      </w:r>
      <w:proofErr w:type="spellStart"/>
      <w:r>
        <w:rPr>
          <w:rFonts w:ascii="BaskOldFace" w:hAnsi="BaskOldFace" w:cs="BaskOldFace"/>
        </w:rPr>
        <w:t>Days</w:t>
      </w:r>
      <w:proofErr w:type="spellEnd"/>
      <w:r>
        <w:rPr>
          <w:rFonts w:ascii="BaskOldFace" w:hAnsi="BaskOldFace" w:cs="BaskOldFace"/>
        </w:rPr>
        <w:t xml:space="preserve"> of Law 2018 nevű konfere</w:t>
      </w:r>
      <w:r>
        <w:rPr>
          <w:rFonts w:ascii="BaskOldFace" w:hAnsi="BaskOldFace" w:cs="BaskOldFace"/>
        </w:rPr>
        <w:t>n</w:t>
      </w:r>
      <w:r>
        <w:rPr>
          <w:rFonts w:ascii="BaskOldFace" w:hAnsi="BaskOldFace" w:cs="BaskOldFace"/>
        </w:rPr>
        <w:t>cián „</w:t>
      </w:r>
      <w:proofErr w:type="spellStart"/>
      <w:r w:rsidRPr="00EB1DD3">
        <w:rPr>
          <w:rFonts w:ascii="BaskOldFace" w:hAnsi="BaskOldFace" w:cs="BaskOldFace"/>
        </w:rPr>
        <w:t>Blockchains</w:t>
      </w:r>
      <w:proofErr w:type="spellEnd"/>
      <w:r w:rsidRPr="00EB1DD3">
        <w:rPr>
          <w:rFonts w:ascii="BaskOldFace" w:hAnsi="BaskOldFace" w:cs="BaskOldFace"/>
        </w:rPr>
        <w:t xml:space="preserve"> </w:t>
      </w:r>
      <w:proofErr w:type="spellStart"/>
      <w:r w:rsidRPr="00EB1DD3">
        <w:rPr>
          <w:rFonts w:ascii="BaskOldFace" w:hAnsi="BaskOldFace" w:cs="BaskOldFace"/>
        </w:rPr>
        <w:t>as</w:t>
      </w:r>
      <w:proofErr w:type="spellEnd"/>
      <w:r w:rsidRPr="00EB1DD3">
        <w:rPr>
          <w:rFonts w:ascii="BaskOldFace" w:hAnsi="BaskOldFace" w:cs="BaskOldFace"/>
        </w:rPr>
        <w:t xml:space="preserve"> </w:t>
      </w:r>
      <w:proofErr w:type="spellStart"/>
      <w:r w:rsidRPr="00EB1DD3">
        <w:rPr>
          <w:rFonts w:ascii="BaskOldFace" w:hAnsi="BaskOldFace" w:cs="BaskOldFace"/>
        </w:rPr>
        <w:t>taxation</w:t>
      </w:r>
      <w:proofErr w:type="spellEnd"/>
      <w:r w:rsidRPr="00EB1DD3">
        <w:rPr>
          <w:rFonts w:ascii="BaskOldFace" w:hAnsi="BaskOldFace" w:cs="BaskOldFace"/>
        </w:rPr>
        <w:t xml:space="preserve"> </w:t>
      </w:r>
      <w:proofErr w:type="spellStart"/>
      <w:r w:rsidRPr="00EB1DD3">
        <w:rPr>
          <w:rFonts w:ascii="BaskOldFace" w:hAnsi="BaskOldFace" w:cs="BaskOldFace"/>
        </w:rPr>
        <w:t>tools</w:t>
      </w:r>
      <w:proofErr w:type="spellEnd"/>
      <w:r>
        <w:rPr>
          <w:rFonts w:ascii="BaskOldFace" w:hAnsi="BaskOldFace" w:cs="BaskOldFace"/>
        </w:rPr>
        <w:t>” címmel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2018. nov.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>Előadást tartottam a Pénzügyi Jogot Oktatók Konferenciáján „</w:t>
      </w:r>
      <w:proofErr w:type="gramStart"/>
      <w:r>
        <w:t>A</w:t>
      </w:r>
      <w:proofErr w:type="gramEnd"/>
      <w:r>
        <w:t xml:space="preserve"> blokklánc felhasználási lehetőségei az adóeljárásban” címmel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2018. dec.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>Előadást tartottam a Széchenyi István Egyetem doktorandusz konferenciáján „</w:t>
      </w:r>
      <w:proofErr w:type="gramStart"/>
      <w:r w:rsidRPr="00EB1DD3">
        <w:rPr>
          <w:rFonts w:ascii="BaskOldFace" w:hAnsi="BaskOldFace" w:cs="BaskOldFace"/>
        </w:rPr>
        <w:t>A</w:t>
      </w:r>
      <w:proofErr w:type="gramEnd"/>
      <w:r w:rsidRPr="00EB1DD3">
        <w:rPr>
          <w:rFonts w:ascii="BaskOldFace" w:hAnsi="BaskOldFace" w:cs="BaskOldFace"/>
        </w:rPr>
        <w:t xml:space="preserve"> blokkláncokkal való visszaéléseket megelőző szabályozás szükségessége –</w:t>
      </w:r>
      <w:r>
        <w:rPr>
          <w:rFonts w:ascii="BaskOldFace" w:hAnsi="BaskOldFace" w:cs="BaskOldFace"/>
        </w:rPr>
        <w:t xml:space="preserve"> </w:t>
      </w:r>
      <w:r w:rsidRPr="00EB1DD3">
        <w:rPr>
          <w:rFonts w:ascii="BaskOldFace" w:hAnsi="BaskOldFace" w:cs="BaskOldFace"/>
        </w:rPr>
        <w:t>a bűncselekmények finanszíroz</w:t>
      </w:r>
      <w:r w:rsidRPr="00EB1DD3">
        <w:rPr>
          <w:rFonts w:ascii="BaskOldFace" w:hAnsi="BaskOldFace" w:cs="BaskOldFace"/>
        </w:rPr>
        <w:t>á</w:t>
      </w:r>
      <w:r w:rsidRPr="00EB1DD3">
        <w:rPr>
          <w:rFonts w:ascii="BaskOldFace" w:hAnsi="BaskOldFace" w:cs="BaskOldFace"/>
        </w:rPr>
        <w:t>sának tükrében</w:t>
      </w:r>
      <w:r>
        <w:rPr>
          <w:rFonts w:ascii="BaskOldFace" w:hAnsi="BaskOldFace" w:cs="BaskOldFace"/>
        </w:rPr>
        <w:t>” címmel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lastRenderedPageBreak/>
        <w:t>2018. dec.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>Előadást tartottam a Károli Gáspár Református Egyetem dokt</w:t>
      </w:r>
      <w:r>
        <w:rPr>
          <w:rFonts w:ascii="BaskOldFace" w:hAnsi="BaskOldFace" w:cs="BaskOldFace"/>
        </w:rPr>
        <w:t>o</w:t>
      </w:r>
      <w:r>
        <w:rPr>
          <w:rFonts w:ascii="BaskOldFace" w:hAnsi="BaskOldFace" w:cs="BaskOldFace"/>
        </w:rPr>
        <w:t>randusz konferenciáján „</w:t>
      </w:r>
      <w:proofErr w:type="gramStart"/>
      <w:r w:rsidRPr="00EB1DD3">
        <w:rPr>
          <w:rFonts w:ascii="BaskOldFace" w:hAnsi="BaskOldFace" w:cs="BaskOldFace"/>
        </w:rPr>
        <w:t>A</w:t>
      </w:r>
      <w:proofErr w:type="gramEnd"/>
      <w:r w:rsidRPr="00EB1DD3">
        <w:rPr>
          <w:rFonts w:ascii="BaskOldFace" w:hAnsi="BaskOldFace" w:cs="BaskOldFace"/>
        </w:rPr>
        <w:t xml:space="preserve"> blokklánc, mint a terrorizmus fina</w:t>
      </w:r>
      <w:r w:rsidRPr="00EB1DD3">
        <w:rPr>
          <w:rFonts w:ascii="BaskOldFace" w:hAnsi="BaskOldFace" w:cs="BaskOldFace"/>
        </w:rPr>
        <w:t>n</w:t>
      </w:r>
      <w:r w:rsidRPr="00EB1DD3">
        <w:rPr>
          <w:rFonts w:ascii="BaskOldFace" w:hAnsi="BaskOldFace" w:cs="BaskOldFace"/>
        </w:rPr>
        <w:t>szírozásának új eszköze</w:t>
      </w:r>
      <w:r>
        <w:rPr>
          <w:rFonts w:ascii="BaskOldFace" w:hAnsi="BaskOldFace" w:cs="BaskOldFace"/>
        </w:rPr>
        <w:t>” címmel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2019. jún.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 xml:space="preserve">Előadást tartottam a diószegi Danubius University Computer Law, AI, Data </w:t>
      </w:r>
      <w:proofErr w:type="spellStart"/>
      <w:r>
        <w:rPr>
          <w:rFonts w:ascii="BaskOldFace" w:hAnsi="BaskOldFace" w:cs="BaskOldFace"/>
        </w:rPr>
        <w:t>Protection</w:t>
      </w:r>
      <w:proofErr w:type="spellEnd"/>
      <w:r>
        <w:rPr>
          <w:rFonts w:ascii="BaskOldFace" w:hAnsi="BaskOldFace" w:cs="BaskOldFace"/>
        </w:rPr>
        <w:t xml:space="preserve"> &amp; </w:t>
      </w:r>
      <w:proofErr w:type="spellStart"/>
      <w:r>
        <w:rPr>
          <w:rFonts w:ascii="BaskOldFace" w:hAnsi="BaskOldFace" w:cs="BaskOldFace"/>
        </w:rPr>
        <w:t>the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Biggest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Tech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Trends</w:t>
      </w:r>
      <w:proofErr w:type="spellEnd"/>
      <w:r>
        <w:rPr>
          <w:rFonts w:ascii="BaskOldFace" w:hAnsi="BaskOldFace" w:cs="BaskOldFace"/>
        </w:rPr>
        <w:t xml:space="preserve"> nevű ko</w:t>
      </w:r>
      <w:r>
        <w:rPr>
          <w:rFonts w:ascii="BaskOldFace" w:hAnsi="BaskOldFace" w:cs="BaskOldFace"/>
        </w:rPr>
        <w:t>n</w:t>
      </w:r>
      <w:r>
        <w:rPr>
          <w:rFonts w:ascii="BaskOldFace" w:hAnsi="BaskOldFace" w:cs="BaskOldFace"/>
        </w:rPr>
        <w:t>ferenciáján „</w:t>
      </w:r>
      <w:r w:rsidRPr="003A14F4">
        <w:rPr>
          <w:rFonts w:ascii="BaskOldFace" w:hAnsi="BaskOldFace" w:cs="BaskOldFace"/>
        </w:rPr>
        <w:t xml:space="preserve">The </w:t>
      </w:r>
      <w:proofErr w:type="spellStart"/>
      <w:r w:rsidRPr="003A14F4">
        <w:rPr>
          <w:rFonts w:ascii="BaskOldFace" w:hAnsi="BaskOldFace" w:cs="BaskOldFace"/>
        </w:rPr>
        <w:t>applicability</w:t>
      </w:r>
      <w:proofErr w:type="spellEnd"/>
      <w:r w:rsidRPr="003A14F4">
        <w:rPr>
          <w:rFonts w:ascii="BaskOldFace" w:hAnsi="BaskOldFace" w:cs="BaskOldFace"/>
        </w:rPr>
        <w:t xml:space="preserve"> of </w:t>
      </w:r>
      <w:proofErr w:type="spellStart"/>
      <w:r w:rsidRPr="003A14F4">
        <w:rPr>
          <w:rFonts w:ascii="BaskOldFace" w:hAnsi="BaskOldFace" w:cs="BaskOldFace"/>
        </w:rPr>
        <w:t>block</w:t>
      </w:r>
      <w:proofErr w:type="spellEnd"/>
      <w:r w:rsidRPr="003A14F4">
        <w:rPr>
          <w:rFonts w:ascii="BaskOldFace" w:hAnsi="BaskOldFace" w:cs="BaskOldFace"/>
        </w:rPr>
        <w:t xml:space="preserve"> </w:t>
      </w:r>
      <w:proofErr w:type="spellStart"/>
      <w:r w:rsidRPr="003A14F4">
        <w:rPr>
          <w:rFonts w:ascii="BaskOldFace" w:hAnsi="BaskOldFace" w:cs="BaskOldFace"/>
        </w:rPr>
        <w:t>chains</w:t>
      </w:r>
      <w:proofErr w:type="spellEnd"/>
      <w:r w:rsidRPr="003A14F4">
        <w:rPr>
          <w:rFonts w:ascii="BaskOldFace" w:hAnsi="BaskOldFace" w:cs="BaskOldFace"/>
        </w:rPr>
        <w:t xml:space="preserve"> </w:t>
      </w:r>
      <w:proofErr w:type="spellStart"/>
      <w:r w:rsidRPr="003A14F4">
        <w:rPr>
          <w:rFonts w:ascii="BaskOldFace" w:hAnsi="BaskOldFace" w:cs="BaskOldFace"/>
        </w:rPr>
        <w:t>in</w:t>
      </w:r>
      <w:proofErr w:type="spellEnd"/>
      <w:r w:rsidRPr="003A14F4">
        <w:rPr>
          <w:rFonts w:ascii="BaskOldFace" w:hAnsi="BaskOldFace" w:cs="BaskOldFace"/>
        </w:rPr>
        <w:t xml:space="preserve"> </w:t>
      </w:r>
      <w:proofErr w:type="spellStart"/>
      <w:r w:rsidRPr="003A14F4">
        <w:rPr>
          <w:rFonts w:ascii="BaskOldFace" w:hAnsi="BaskOldFace" w:cs="BaskOldFace"/>
        </w:rPr>
        <w:t>international</w:t>
      </w:r>
      <w:proofErr w:type="spellEnd"/>
      <w:r w:rsidRPr="003A14F4">
        <w:rPr>
          <w:rFonts w:ascii="BaskOldFace" w:hAnsi="BaskOldFace" w:cs="BaskOldFace"/>
        </w:rPr>
        <w:t xml:space="preserve"> trade</w:t>
      </w:r>
      <w:r>
        <w:rPr>
          <w:rFonts w:ascii="BaskOldFace" w:hAnsi="BaskOldFace" w:cs="BaskOldFace"/>
        </w:rPr>
        <w:t>” címmel</w:t>
      </w:r>
    </w:p>
    <w:p w:rsidR="009E22B3" w:rsidRDefault="009E22B3" w:rsidP="009E22B3">
      <w:pPr>
        <w:tabs>
          <w:tab w:val="left" w:pos="1080"/>
          <w:tab w:val="left" w:pos="1800"/>
          <w:tab w:val="left" w:pos="2880"/>
        </w:tabs>
        <w:spacing w:before="120" w:after="120" w:line="276" w:lineRule="auto"/>
        <w:ind w:left="2832" w:hanging="2832"/>
        <w:jc w:val="both"/>
        <w:rPr>
          <w:rFonts w:ascii="BaskOldFace" w:hAnsi="BaskOldFace" w:cs="BaskOldFace"/>
        </w:rPr>
      </w:pPr>
      <w:r>
        <w:rPr>
          <w:rFonts w:ascii="BaskOldFace" w:hAnsi="BaskOldFace" w:cs="BaskOldFace"/>
        </w:rPr>
        <w:t>2019. jún.</w:t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</w:r>
      <w:r>
        <w:rPr>
          <w:rFonts w:ascii="BaskOldFace" w:hAnsi="BaskOldFace" w:cs="BaskOldFace"/>
        </w:rPr>
        <w:tab/>
        <w:t xml:space="preserve">Előadást tartottam Széchenyi István Egyetem EU Business Law </w:t>
      </w:r>
      <w:proofErr w:type="spellStart"/>
      <w:r>
        <w:rPr>
          <w:rFonts w:ascii="BaskOldFace" w:hAnsi="BaskOldFace" w:cs="BaskOldFace"/>
        </w:rPr>
        <w:t>through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the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lens</w:t>
      </w:r>
      <w:proofErr w:type="spellEnd"/>
      <w:r>
        <w:rPr>
          <w:rFonts w:ascii="BaskOldFace" w:hAnsi="BaskOldFace" w:cs="BaskOldFace"/>
        </w:rPr>
        <w:t xml:space="preserve"> of Digital </w:t>
      </w:r>
      <w:proofErr w:type="spellStart"/>
      <w:r>
        <w:rPr>
          <w:rFonts w:ascii="BaskOldFace" w:hAnsi="BaskOldFace" w:cs="BaskOldFace"/>
        </w:rPr>
        <w:t>Revolution</w:t>
      </w:r>
      <w:proofErr w:type="spellEnd"/>
      <w:r>
        <w:rPr>
          <w:rFonts w:ascii="BaskOldFace" w:hAnsi="BaskOldFace" w:cs="BaskOldFace"/>
        </w:rPr>
        <w:t xml:space="preserve">” nevű konferenciáján „The </w:t>
      </w:r>
      <w:proofErr w:type="spellStart"/>
      <w:r>
        <w:rPr>
          <w:rFonts w:ascii="BaskOldFace" w:hAnsi="BaskOldFace" w:cs="BaskOldFace"/>
        </w:rPr>
        <w:t>classification</w:t>
      </w:r>
      <w:proofErr w:type="spellEnd"/>
      <w:r>
        <w:rPr>
          <w:rFonts w:ascii="BaskOldFace" w:hAnsi="BaskOldFace" w:cs="BaskOldFace"/>
        </w:rPr>
        <w:t xml:space="preserve"> of </w:t>
      </w:r>
      <w:proofErr w:type="spellStart"/>
      <w:r>
        <w:rPr>
          <w:rFonts w:ascii="BaskOldFace" w:hAnsi="BaskOldFace" w:cs="BaskOldFace"/>
        </w:rPr>
        <w:t>virtual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currencies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related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to</w:t>
      </w:r>
      <w:proofErr w:type="spellEnd"/>
      <w:r>
        <w:rPr>
          <w:rFonts w:ascii="BaskOldFace" w:hAnsi="BaskOldFace" w:cs="BaskOldFace"/>
        </w:rPr>
        <w:t xml:space="preserve"> </w:t>
      </w:r>
      <w:proofErr w:type="spellStart"/>
      <w:r>
        <w:rPr>
          <w:rFonts w:ascii="BaskOldFace" w:hAnsi="BaskOldFace" w:cs="BaskOldFace"/>
        </w:rPr>
        <w:t>blockchains</w:t>
      </w:r>
      <w:proofErr w:type="spellEnd"/>
      <w:r>
        <w:rPr>
          <w:rFonts w:ascii="BaskOldFace" w:hAnsi="BaskOldFace" w:cs="BaskOldFace"/>
        </w:rPr>
        <w:t>” címmel</w:t>
      </w:r>
    </w:p>
    <w:p w:rsidR="00B23A08" w:rsidRDefault="00B23A08"/>
    <w:sectPr w:rsidR="00B23A08" w:rsidSect="00B2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Old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2B3"/>
    <w:rsid w:val="009E22B3"/>
    <w:rsid w:val="00B23A08"/>
    <w:rsid w:val="00F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2134</Characters>
  <Application>Microsoft Office Word</Application>
  <DocSecurity>0</DocSecurity>
  <Lines>32</Lines>
  <Paragraphs>9</Paragraphs>
  <ScaleCrop>false</ScaleCrop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</dc:creator>
  <cp:lastModifiedBy>KPB</cp:lastModifiedBy>
  <cp:revision>2</cp:revision>
  <dcterms:created xsi:type="dcterms:W3CDTF">2020-01-05T14:29:00Z</dcterms:created>
  <dcterms:modified xsi:type="dcterms:W3CDTF">2020-01-05T14:32:00Z</dcterms:modified>
</cp:coreProperties>
</file>